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9F928" w14:textId="77777777" w:rsidR="00DD0476" w:rsidRDefault="001044AC" w:rsidP="001044AC">
      <w:pPr>
        <w:pStyle w:val="Heading1"/>
        <w:jc w:val="center"/>
        <w:rPr>
          <w:rFonts w:eastAsia="Verdana"/>
          <w:noProof/>
          <w:color w:val="C45911" w:themeColor="accent2" w:themeShade="BF"/>
          <w:lang w:eastAsia="en-AU"/>
        </w:rPr>
      </w:pPr>
      <w:r w:rsidRPr="001044AC">
        <w:rPr>
          <w:rFonts w:eastAsia="Verdana"/>
          <w:noProof/>
          <w:color w:val="C45911" w:themeColor="accent2" w:themeShade="BF"/>
          <w:lang w:eastAsia="en-AU"/>
        </w:rPr>
        <w:t>Research Project Details</w:t>
      </w:r>
    </w:p>
    <w:p w14:paraId="3899F929" w14:textId="77777777" w:rsidR="001044AC" w:rsidRPr="001044AC" w:rsidRDefault="001044AC" w:rsidP="001044AC">
      <w:pPr>
        <w:rPr>
          <w:lang w:eastAsia="en-AU"/>
        </w:rPr>
      </w:pPr>
    </w:p>
    <w:p w14:paraId="3899F92A" w14:textId="77777777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Date:</w:t>
      </w:r>
    </w:p>
    <w:p w14:paraId="3899F92B" w14:textId="15800C78" w:rsidR="001044AC" w:rsidRDefault="008D2750" w:rsidP="001044AC">
      <w:pPr>
        <w:rPr>
          <w:lang w:eastAsia="en-AU"/>
        </w:rPr>
      </w:pPr>
      <w:r>
        <w:rPr>
          <w:lang w:eastAsia="en-AU"/>
        </w:rPr>
        <w:t>21 July</w:t>
      </w:r>
      <w:r w:rsidR="003D3C78">
        <w:rPr>
          <w:lang w:eastAsia="en-AU"/>
        </w:rPr>
        <w:t xml:space="preserve"> 2020</w:t>
      </w:r>
    </w:p>
    <w:p w14:paraId="3899F92C" w14:textId="77777777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 xml:space="preserve">Title: </w:t>
      </w:r>
    </w:p>
    <w:p w14:paraId="5E0BF940" w14:textId="77777777" w:rsidR="00AA7C82" w:rsidRDefault="00AA7C82" w:rsidP="001044AC">
      <w:pPr>
        <w:ind w:firstLine="720"/>
        <w:rPr>
          <w:lang w:eastAsia="en-AU"/>
        </w:rPr>
      </w:pPr>
      <w:r w:rsidRPr="00AA7C82">
        <w:rPr>
          <w:lang w:eastAsia="en-AU"/>
        </w:rPr>
        <w:t>Mapping graduate employability and career development in higher education research: A citation network analysis</w:t>
      </w:r>
    </w:p>
    <w:p w14:paraId="3899F92E" w14:textId="17E5982F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Summary:</w:t>
      </w:r>
    </w:p>
    <w:p w14:paraId="67020051" w14:textId="064788FA" w:rsidR="00AA7C82" w:rsidRDefault="00AA7C82" w:rsidP="001044AC">
      <w:pPr>
        <w:ind w:firstLine="720"/>
        <w:rPr>
          <w:lang w:eastAsia="en-AU"/>
        </w:rPr>
      </w:pPr>
      <w:r w:rsidRPr="00AA7C82">
        <w:rPr>
          <w:lang w:eastAsia="en-AU"/>
        </w:rPr>
        <w:t xml:space="preserve">In this article, we present visualisations of direct citation networks among 4068 journal articles focused on graduate employability and career development and consider the disciplinary landscapes that they reveal. </w:t>
      </w:r>
    </w:p>
    <w:p w14:paraId="3899F930" w14:textId="357F12D3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Authors in order:</w:t>
      </w:r>
    </w:p>
    <w:p w14:paraId="3899F931" w14:textId="77777777" w:rsidR="001044AC" w:rsidRDefault="001044AC" w:rsidP="001044AC">
      <w:pPr>
        <w:rPr>
          <w:lang w:eastAsia="en-AU"/>
        </w:rPr>
      </w:pPr>
      <w:r>
        <w:rPr>
          <w:lang w:eastAsia="en-AU"/>
        </w:rPr>
        <w:t>Michael Healy, University of Southern Queensland</w:t>
      </w:r>
    </w:p>
    <w:p w14:paraId="3899F932" w14:textId="4E9155F7" w:rsidR="001044AC" w:rsidRDefault="00214A61" w:rsidP="001044AC">
      <w:pPr>
        <w:rPr>
          <w:lang w:eastAsia="en-AU"/>
        </w:rPr>
      </w:pPr>
      <w:r>
        <w:rPr>
          <w:lang w:eastAsia="en-AU"/>
        </w:rPr>
        <w:t>Sara Hammer</w:t>
      </w:r>
      <w:r w:rsidR="001044AC">
        <w:rPr>
          <w:lang w:eastAsia="en-AU"/>
        </w:rPr>
        <w:t>, University of Southern Queensland</w:t>
      </w:r>
    </w:p>
    <w:p w14:paraId="3899F933" w14:textId="2F6493FB" w:rsidR="001044AC" w:rsidRDefault="00214A61" w:rsidP="001044AC">
      <w:pPr>
        <w:rPr>
          <w:lang w:eastAsia="en-AU"/>
        </w:rPr>
      </w:pPr>
      <w:r>
        <w:rPr>
          <w:lang w:eastAsia="en-AU"/>
        </w:rPr>
        <w:t>Peter McIlveen</w:t>
      </w:r>
      <w:r w:rsidR="001044AC">
        <w:rPr>
          <w:lang w:eastAsia="en-AU"/>
        </w:rPr>
        <w:t>, University of Southern Queensland</w:t>
      </w:r>
    </w:p>
    <w:p w14:paraId="3899F934" w14:textId="77777777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 xml:space="preserve">Human ethics approval: </w:t>
      </w:r>
    </w:p>
    <w:p w14:paraId="3899F935" w14:textId="77777777" w:rsidR="001044AC" w:rsidRDefault="001044AC" w:rsidP="001044AC">
      <w:pPr>
        <w:rPr>
          <w:lang w:eastAsia="en-AU"/>
        </w:rPr>
      </w:pPr>
      <w:r>
        <w:rPr>
          <w:lang w:eastAsia="en-AU"/>
        </w:rPr>
        <w:t>This project does not require human ethics approval.</w:t>
      </w:r>
    </w:p>
    <w:p w14:paraId="3899F936" w14:textId="77777777" w:rsidR="001044AC" w:rsidRDefault="001044AC" w:rsidP="001044AC">
      <w:pPr>
        <w:pStyle w:val="Heading1"/>
        <w:jc w:val="center"/>
        <w:rPr>
          <w:noProof/>
          <w:color w:val="C45911" w:themeColor="accent2" w:themeShade="BF"/>
          <w:lang w:eastAsia="en-AU"/>
        </w:rPr>
      </w:pPr>
      <w:r w:rsidRPr="001044AC">
        <w:rPr>
          <w:noProof/>
          <w:color w:val="C45911" w:themeColor="accent2" w:themeShade="BF"/>
          <w:lang w:eastAsia="en-AU"/>
        </w:rPr>
        <w:t>Intended Research Outputs</w:t>
      </w:r>
    </w:p>
    <w:p w14:paraId="3899F937" w14:textId="77777777" w:rsidR="001044AC" w:rsidRPr="001044AC" w:rsidRDefault="001044AC" w:rsidP="001044AC">
      <w:pPr>
        <w:rPr>
          <w:lang w:eastAsia="en-AU"/>
        </w:rPr>
      </w:pPr>
    </w:p>
    <w:p w14:paraId="3899F938" w14:textId="77777777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Primary intended research output:</w:t>
      </w:r>
    </w:p>
    <w:p w14:paraId="3899F939" w14:textId="42E4DB2B" w:rsidR="001044AC" w:rsidRDefault="001044AC" w:rsidP="001044AC">
      <w:pPr>
        <w:rPr>
          <w:lang w:eastAsia="en-AU"/>
        </w:rPr>
      </w:pPr>
      <w:r>
        <w:rPr>
          <w:lang w:eastAsia="en-AU"/>
        </w:rPr>
        <w:t xml:space="preserve">An article in </w:t>
      </w:r>
      <w:r w:rsidR="00214A61" w:rsidRPr="00AA7C82">
        <w:rPr>
          <w:i/>
          <w:lang w:eastAsia="en-AU"/>
        </w:rPr>
        <w:t>Studies in Higher Education</w:t>
      </w:r>
      <w:r w:rsidR="00214A61">
        <w:rPr>
          <w:lang w:eastAsia="en-AU"/>
        </w:rPr>
        <w:t xml:space="preserve"> or </w:t>
      </w:r>
      <w:r w:rsidR="00214A61" w:rsidRPr="00AA7C82">
        <w:rPr>
          <w:i/>
          <w:lang w:eastAsia="en-AU"/>
        </w:rPr>
        <w:t>Higher Education Research and Development</w:t>
      </w:r>
      <w:r>
        <w:rPr>
          <w:lang w:eastAsia="en-AU"/>
        </w:rPr>
        <w:t xml:space="preserve">. </w:t>
      </w:r>
    </w:p>
    <w:p w14:paraId="3899F93A" w14:textId="77777777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Expected date of submission:</w:t>
      </w:r>
    </w:p>
    <w:p w14:paraId="3899F93B" w14:textId="582142CD" w:rsidR="001044AC" w:rsidRDefault="001044AC" w:rsidP="001044AC">
      <w:pPr>
        <w:rPr>
          <w:lang w:eastAsia="en-AU"/>
        </w:rPr>
      </w:pPr>
      <w:r>
        <w:rPr>
          <w:lang w:eastAsia="en-AU"/>
        </w:rPr>
        <w:t xml:space="preserve">First submission </w:t>
      </w:r>
      <w:r w:rsidR="00AA7C82">
        <w:rPr>
          <w:lang w:eastAsia="en-AU"/>
        </w:rPr>
        <w:t>May</w:t>
      </w:r>
      <w:r w:rsidR="00623C45">
        <w:rPr>
          <w:lang w:eastAsia="en-AU"/>
        </w:rPr>
        <w:t xml:space="preserve"> 2020</w:t>
      </w:r>
      <w:r>
        <w:rPr>
          <w:lang w:eastAsia="en-AU"/>
        </w:rPr>
        <w:t xml:space="preserve">. </w:t>
      </w:r>
    </w:p>
    <w:p w14:paraId="3899F93C" w14:textId="77777777" w:rsidR="001044AC" w:rsidRPr="001044AC" w:rsidRDefault="001044AC" w:rsidP="001044AC">
      <w:pPr>
        <w:ind w:firstLine="720"/>
        <w:rPr>
          <w:b/>
          <w:lang w:eastAsia="en-AU"/>
        </w:rPr>
      </w:pPr>
      <w:r w:rsidRPr="001044AC">
        <w:rPr>
          <w:b/>
          <w:lang w:eastAsia="en-AU"/>
        </w:rPr>
        <w:t>Additional research outputs:</w:t>
      </w:r>
    </w:p>
    <w:p w14:paraId="3899F93D" w14:textId="06DD86F4" w:rsidR="001044AC" w:rsidRDefault="001044AC" w:rsidP="001044AC">
      <w:pPr>
        <w:rPr>
          <w:lang w:eastAsia="en-AU"/>
        </w:rPr>
      </w:pPr>
      <w:r>
        <w:rPr>
          <w:lang w:eastAsia="en-AU"/>
        </w:rPr>
        <w:t>Findings from this project may also be presented at relevant academic or industry conferences, such as NAGCAS</w:t>
      </w:r>
      <w:r w:rsidR="00F44CAE">
        <w:rPr>
          <w:lang w:eastAsia="en-AU"/>
        </w:rPr>
        <w:t xml:space="preserve"> </w:t>
      </w:r>
      <w:r>
        <w:rPr>
          <w:lang w:eastAsia="en-AU"/>
        </w:rPr>
        <w:t>or HERDSA. All presentations will carry the same authorship as described in this agreement.</w:t>
      </w:r>
    </w:p>
    <w:p w14:paraId="3899F93E" w14:textId="77777777" w:rsidR="001044AC" w:rsidRDefault="001044AC" w:rsidP="001044AC">
      <w:pPr>
        <w:rPr>
          <w:lang w:eastAsia="en-AU"/>
        </w:rPr>
      </w:pPr>
    </w:p>
    <w:p w14:paraId="3899F93F" w14:textId="77777777" w:rsidR="001044AC" w:rsidRDefault="001044AC" w:rsidP="001044AC">
      <w:pPr>
        <w:pStyle w:val="Heading1"/>
        <w:jc w:val="center"/>
        <w:rPr>
          <w:color w:val="C45911" w:themeColor="accent2" w:themeShade="BF"/>
        </w:rPr>
      </w:pPr>
      <w:r w:rsidRPr="001044AC">
        <w:rPr>
          <w:color w:val="C45911" w:themeColor="accent2" w:themeShade="BF"/>
        </w:rPr>
        <w:lastRenderedPageBreak/>
        <w:t>PhD by Publication</w:t>
      </w:r>
    </w:p>
    <w:p w14:paraId="3899F940" w14:textId="77777777" w:rsidR="001044AC" w:rsidRPr="001044AC" w:rsidRDefault="001044AC" w:rsidP="001044AC"/>
    <w:p w14:paraId="3899F942" w14:textId="60C514C6" w:rsidR="001044AC" w:rsidRPr="001044AC" w:rsidRDefault="001044AC" w:rsidP="001044AC">
      <w:pPr>
        <w:pStyle w:val="BodyCopy"/>
        <w:spacing w:line="276" w:lineRule="auto"/>
        <w:rPr>
          <w:rFonts w:asciiTheme="minorHAnsi" w:hAnsiTheme="minorHAnsi"/>
          <w:sz w:val="22"/>
          <w:szCs w:val="22"/>
          <w:lang w:val="en-US"/>
        </w:rPr>
      </w:pPr>
      <w:bookmarkStart w:id="0" w:name="_GoBack"/>
      <w:r w:rsidRPr="001044AC">
        <w:rPr>
          <w:rFonts w:asciiTheme="minorHAnsi" w:hAnsiTheme="minorHAnsi"/>
          <w:sz w:val="22"/>
          <w:szCs w:val="22"/>
        </w:rPr>
        <w:t xml:space="preserve">This research project is intended to contribute to the PhD by publication of Michael Healy. A condition of inclusion in the PhD publication portfolio is that Michael Healy is the first author of the publication, and accordingly has made 50% or greater contribution to the research and writing of it. </w:t>
      </w:r>
      <w:r w:rsidRPr="001044AC">
        <w:rPr>
          <w:rFonts w:asciiTheme="minorHAnsi" w:hAnsiTheme="minorHAnsi"/>
          <w:sz w:val="22"/>
          <w:szCs w:val="22"/>
          <w:lang w:val="en-US"/>
        </w:rPr>
        <w:t xml:space="preserve">Michael Healy will be primary contact for all co-authors, responsible for managing the research project, and managing the submission and revision of the manuscript. </w:t>
      </w:r>
    </w:p>
    <w:bookmarkEnd w:id="0"/>
    <w:p w14:paraId="3899F943" w14:textId="77777777" w:rsidR="001044AC" w:rsidRDefault="001044AC" w:rsidP="001044AC">
      <w:pPr>
        <w:pStyle w:val="Heading1"/>
        <w:jc w:val="center"/>
        <w:rPr>
          <w:color w:val="C45911" w:themeColor="accent2" w:themeShade="BF"/>
        </w:rPr>
      </w:pPr>
      <w:r w:rsidRPr="001044AC">
        <w:rPr>
          <w:color w:val="C45911" w:themeColor="accent2" w:themeShade="BF"/>
        </w:rPr>
        <w:t>Record of author activity</w:t>
      </w:r>
    </w:p>
    <w:p w14:paraId="3899F944" w14:textId="77777777" w:rsidR="001044AC" w:rsidRPr="001044AC" w:rsidRDefault="001044AC" w:rsidP="001044AC"/>
    <w:p w14:paraId="3899F945" w14:textId="77777777" w:rsidR="001044AC" w:rsidRPr="001044AC" w:rsidRDefault="001044AC" w:rsidP="001044AC">
      <w:r w:rsidRPr="001044AC">
        <w:t xml:space="preserve">Planned contributions are shaded </w:t>
      </w:r>
      <w:r w:rsidRPr="00AA7C82">
        <w:rPr>
          <w:color w:val="0D0D0D" w:themeColor="text1" w:themeTint="F2"/>
          <w:shd w:val="clear" w:color="auto" w:fill="F4B083" w:themeFill="accent2" w:themeFillTint="99"/>
        </w:rPr>
        <w:t>orange</w:t>
      </w:r>
      <w:r w:rsidRPr="001044AC">
        <w:t xml:space="preserve">, actual contributions are shaded </w:t>
      </w:r>
      <w:r w:rsidRPr="00981BFD">
        <w:rPr>
          <w:shd w:val="clear" w:color="auto" w:fill="C5E0B3" w:themeFill="accent6" w:themeFillTint="66"/>
        </w:rPr>
        <w:t>green</w:t>
      </w:r>
      <w:r w:rsidRPr="001044AC">
        <w:t xml:space="preserve">. 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815"/>
        <w:gridCol w:w="1050"/>
        <w:gridCol w:w="1050"/>
        <w:gridCol w:w="1050"/>
        <w:gridCol w:w="1051"/>
      </w:tblGrid>
      <w:tr w:rsidR="00981BFD" w14:paraId="3899F94B" w14:textId="77777777" w:rsidTr="00981BFD">
        <w:tc>
          <w:tcPr>
            <w:tcW w:w="4815" w:type="dxa"/>
            <w:shd w:val="clear" w:color="auto" w:fill="A6A6A6" w:themeFill="background1" w:themeFillShade="A6"/>
            <w:vAlign w:val="center"/>
          </w:tcPr>
          <w:p w14:paraId="3899F946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 w:rsidRPr="002D37E1">
              <w:rPr>
                <w:b/>
              </w:rPr>
              <w:t>Activity</w:t>
            </w:r>
          </w:p>
        </w:tc>
        <w:tc>
          <w:tcPr>
            <w:tcW w:w="1050" w:type="dxa"/>
            <w:shd w:val="clear" w:color="auto" w:fill="A6A6A6" w:themeFill="background1" w:themeFillShade="A6"/>
          </w:tcPr>
          <w:p w14:paraId="3899F947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1050" w:type="dxa"/>
            <w:shd w:val="clear" w:color="auto" w:fill="A6A6A6" w:themeFill="background1" w:themeFillShade="A6"/>
          </w:tcPr>
          <w:p w14:paraId="3899F948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>
              <w:rPr>
                <w:b/>
              </w:rPr>
              <w:t>A2</w:t>
            </w:r>
          </w:p>
        </w:tc>
        <w:tc>
          <w:tcPr>
            <w:tcW w:w="1050" w:type="dxa"/>
            <w:shd w:val="clear" w:color="auto" w:fill="A6A6A6" w:themeFill="background1" w:themeFillShade="A6"/>
          </w:tcPr>
          <w:p w14:paraId="3899F949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>
              <w:rPr>
                <w:b/>
              </w:rPr>
              <w:t>A3</w:t>
            </w:r>
          </w:p>
        </w:tc>
        <w:tc>
          <w:tcPr>
            <w:tcW w:w="1051" w:type="dxa"/>
            <w:shd w:val="clear" w:color="auto" w:fill="A6A6A6" w:themeFill="background1" w:themeFillShade="A6"/>
          </w:tcPr>
          <w:p w14:paraId="3899F94A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>
              <w:rPr>
                <w:b/>
              </w:rPr>
              <w:t>A4</w:t>
            </w:r>
          </w:p>
        </w:tc>
      </w:tr>
      <w:tr w:rsidR="00981BFD" w14:paraId="3899F94D" w14:textId="77777777" w:rsidTr="008370B6">
        <w:tc>
          <w:tcPr>
            <w:tcW w:w="9016" w:type="dxa"/>
            <w:gridSpan w:val="5"/>
            <w:vAlign w:val="center"/>
          </w:tcPr>
          <w:p w14:paraId="3899F94C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 w:rsidRPr="002D37E1">
              <w:rPr>
                <w:b/>
              </w:rPr>
              <w:t>Research preparation</w:t>
            </w:r>
          </w:p>
        </w:tc>
      </w:tr>
      <w:tr w:rsidR="00981BFD" w14:paraId="3899F953" w14:textId="77777777" w:rsidTr="008D2750">
        <w:tc>
          <w:tcPr>
            <w:tcW w:w="4815" w:type="dxa"/>
            <w:vAlign w:val="center"/>
          </w:tcPr>
          <w:p w14:paraId="3899F94E" w14:textId="77777777" w:rsidR="00981BFD" w:rsidRPr="002D37E1" w:rsidRDefault="00981BFD" w:rsidP="00981BFD">
            <w:pPr>
              <w:pStyle w:val="BodyCopy"/>
            </w:pPr>
            <w:r w:rsidRPr="002D37E1">
              <w:t>Research concept, question</w:t>
            </w:r>
            <w:r>
              <w:t>s</w:t>
            </w:r>
            <w:r w:rsidRPr="002D37E1">
              <w:t>, and warrant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4F" w14:textId="1972FC43" w:rsidR="00981BFD" w:rsidRPr="002D37E1" w:rsidRDefault="008D2750" w:rsidP="00981BFD">
            <w:pPr>
              <w:pStyle w:val="BodyCopy"/>
              <w:jc w:val="center"/>
            </w:pPr>
            <w:r>
              <w:t>60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50" w14:textId="35608DA4" w:rsidR="00981BFD" w:rsidRPr="002D37E1" w:rsidRDefault="008D2750" w:rsidP="00981BFD">
            <w:pPr>
              <w:pStyle w:val="BodyCopy"/>
              <w:jc w:val="center"/>
            </w:pPr>
            <w:r>
              <w:t>20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51" w14:textId="6AD39CA5" w:rsidR="00981BFD" w:rsidRPr="002D37E1" w:rsidRDefault="008D2750" w:rsidP="00981BFD">
            <w:pPr>
              <w:pStyle w:val="BodyCopy"/>
              <w:jc w:val="center"/>
            </w:pPr>
            <w:r>
              <w:t>20</w:t>
            </w:r>
          </w:p>
        </w:tc>
        <w:tc>
          <w:tcPr>
            <w:tcW w:w="1051" w:type="dxa"/>
            <w:vAlign w:val="center"/>
          </w:tcPr>
          <w:p w14:paraId="3899F952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59" w14:textId="77777777" w:rsidTr="00981BFD">
        <w:tc>
          <w:tcPr>
            <w:tcW w:w="4815" w:type="dxa"/>
            <w:vAlign w:val="center"/>
          </w:tcPr>
          <w:p w14:paraId="3899F954" w14:textId="77777777" w:rsidR="00981BFD" w:rsidRPr="002D37E1" w:rsidRDefault="00981BFD" w:rsidP="00981BFD">
            <w:pPr>
              <w:pStyle w:val="BodyCopy"/>
            </w:pPr>
            <w:r w:rsidRPr="002D37E1">
              <w:t>Human ethics approval</w:t>
            </w:r>
          </w:p>
        </w:tc>
        <w:tc>
          <w:tcPr>
            <w:tcW w:w="1050" w:type="dxa"/>
            <w:vAlign w:val="center"/>
          </w:tcPr>
          <w:p w14:paraId="3899F955" w14:textId="77777777" w:rsidR="00981BFD" w:rsidRPr="002D37E1" w:rsidRDefault="00981BFD" w:rsidP="00981BFD">
            <w:pPr>
              <w:pStyle w:val="BodyCopy"/>
              <w:jc w:val="center"/>
            </w:pPr>
            <w:r>
              <w:t>n/a</w:t>
            </w:r>
          </w:p>
        </w:tc>
        <w:tc>
          <w:tcPr>
            <w:tcW w:w="1050" w:type="dxa"/>
            <w:vAlign w:val="center"/>
          </w:tcPr>
          <w:p w14:paraId="3899F956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vAlign w:val="center"/>
          </w:tcPr>
          <w:p w14:paraId="3899F957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3899F958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5F" w14:textId="77777777" w:rsidTr="001C0F5A">
        <w:tc>
          <w:tcPr>
            <w:tcW w:w="4815" w:type="dxa"/>
            <w:vAlign w:val="center"/>
          </w:tcPr>
          <w:p w14:paraId="3899F95A" w14:textId="77777777" w:rsidR="00981BFD" w:rsidRPr="002D37E1" w:rsidRDefault="00981BFD" w:rsidP="00981BFD">
            <w:pPr>
              <w:pStyle w:val="BodyCopy"/>
            </w:pPr>
            <w:r w:rsidRPr="002D37E1">
              <w:t>Literature search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5B" w14:textId="674443AA" w:rsidR="00981BFD" w:rsidRPr="002D37E1" w:rsidRDefault="001C0F5A" w:rsidP="00981BFD">
            <w:pPr>
              <w:pStyle w:val="BodyCopy"/>
              <w:jc w:val="center"/>
            </w:pPr>
            <w:r>
              <w:t>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3899F95C" w14:textId="315BE0F4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3899F95D" w14:textId="52200490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3899F95E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65" w14:textId="77777777" w:rsidTr="00AA7C82">
        <w:tc>
          <w:tcPr>
            <w:tcW w:w="4815" w:type="dxa"/>
            <w:vAlign w:val="center"/>
          </w:tcPr>
          <w:p w14:paraId="3899F960" w14:textId="77777777" w:rsidR="00981BFD" w:rsidRPr="002D37E1" w:rsidRDefault="00981BFD" w:rsidP="00981BFD">
            <w:pPr>
              <w:pStyle w:val="BodyCopy"/>
            </w:pPr>
            <w:r w:rsidRPr="002D37E1">
              <w:t>Research design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61" w14:textId="04373103" w:rsidR="00981BFD" w:rsidRPr="002D37E1" w:rsidRDefault="00AA7C82" w:rsidP="00981BFD">
            <w:pPr>
              <w:pStyle w:val="BodyCopy"/>
              <w:jc w:val="center"/>
            </w:pPr>
            <w:r>
              <w:t>80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62" w14:textId="012C668C" w:rsidR="00981BFD" w:rsidRPr="002D37E1" w:rsidRDefault="00AA7C82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63" w14:textId="455C4982" w:rsidR="00981BFD" w:rsidRPr="002D37E1" w:rsidRDefault="00AA7C82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1" w:type="dxa"/>
            <w:vAlign w:val="center"/>
          </w:tcPr>
          <w:p w14:paraId="3899F964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6B" w14:textId="77777777" w:rsidTr="001C0F5A">
        <w:tc>
          <w:tcPr>
            <w:tcW w:w="4815" w:type="dxa"/>
            <w:vAlign w:val="center"/>
          </w:tcPr>
          <w:p w14:paraId="3899F966" w14:textId="77777777" w:rsidR="00981BFD" w:rsidRPr="002D37E1" w:rsidRDefault="00981BFD" w:rsidP="00981BFD">
            <w:pPr>
              <w:pStyle w:val="BodyCopy"/>
            </w:pPr>
            <w:r w:rsidRPr="002D37E1">
              <w:t>Data collection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67" w14:textId="4320AEDC" w:rsidR="00981BFD" w:rsidRPr="002D37E1" w:rsidRDefault="001C0F5A" w:rsidP="00981BFD">
            <w:pPr>
              <w:pStyle w:val="BodyCopy"/>
              <w:jc w:val="center"/>
            </w:pPr>
            <w:r>
              <w:t>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3899F968" w14:textId="57E1092F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3899F969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3899F96A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71" w14:textId="77777777" w:rsidTr="00AA7C82">
        <w:tc>
          <w:tcPr>
            <w:tcW w:w="4815" w:type="dxa"/>
            <w:vAlign w:val="center"/>
          </w:tcPr>
          <w:p w14:paraId="3899F96C" w14:textId="77777777" w:rsidR="00981BFD" w:rsidRPr="002D37E1" w:rsidRDefault="00981BFD" w:rsidP="00981BFD">
            <w:pPr>
              <w:pStyle w:val="BodyCopy"/>
            </w:pPr>
            <w:r w:rsidRPr="002D37E1">
              <w:t>Data analysis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6D" w14:textId="39DE4FF0" w:rsidR="00981BFD" w:rsidRPr="002D37E1" w:rsidRDefault="00AA7C82" w:rsidP="00981BFD">
            <w:pPr>
              <w:pStyle w:val="BodyCopy"/>
              <w:jc w:val="center"/>
            </w:pPr>
            <w:r>
              <w:t>80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6E" w14:textId="3D248167" w:rsidR="00981BFD" w:rsidRPr="002D37E1" w:rsidRDefault="00AA7C82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6F" w14:textId="5B3C0218" w:rsidR="00981BFD" w:rsidRPr="002D37E1" w:rsidRDefault="00AA7C82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1" w:type="dxa"/>
            <w:vAlign w:val="center"/>
          </w:tcPr>
          <w:p w14:paraId="3899F970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73" w14:textId="77777777" w:rsidTr="00981BFD">
        <w:tc>
          <w:tcPr>
            <w:tcW w:w="9016" w:type="dxa"/>
            <w:gridSpan w:val="5"/>
            <w:vAlign w:val="center"/>
          </w:tcPr>
          <w:p w14:paraId="3899F972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 w:rsidRPr="002D37E1">
              <w:rPr>
                <w:b/>
              </w:rPr>
              <w:t>Manuscript writing</w:t>
            </w:r>
          </w:p>
        </w:tc>
      </w:tr>
      <w:tr w:rsidR="00981BFD" w14:paraId="3899F979" w14:textId="77777777" w:rsidTr="00AA7C82">
        <w:tc>
          <w:tcPr>
            <w:tcW w:w="4815" w:type="dxa"/>
            <w:vAlign w:val="center"/>
          </w:tcPr>
          <w:p w14:paraId="3899F974" w14:textId="77777777" w:rsidR="00981BFD" w:rsidRPr="002D37E1" w:rsidRDefault="00981BFD" w:rsidP="00981BFD">
            <w:pPr>
              <w:pStyle w:val="BodyCopy"/>
            </w:pPr>
            <w:r w:rsidRPr="002D37E1">
              <w:t>Abstract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75" w14:textId="541687C6" w:rsidR="00981BFD" w:rsidRPr="002D37E1" w:rsidRDefault="00AA7C82" w:rsidP="00981BFD">
            <w:pPr>
              <w:pStyle w:val="BodyCopy"/>
              <w:jc w:val="center"/>
            </w:pPr>
            <w:r>
              <w:t>90</w:t>
            </w:r>
          </w:p>
        </w:tc>
        <w:tc>
          <w:tcPr>
            <w:tcW w:w="1050" w:type="dxa"/>
            <w:vAlign w:val="center"/>
          </w:tcPr>
          <w:p w14:paraId="3899F976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77" w14:textId="294B4C06" w:rsidR="00981BFD" w:rsidRPr="002D37E1" w:rsidRDefault="00AA7C82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1" w:type="dxa"/>
            <w:vAlign w:val="center"/>
          </w:tcPr>
          <w:p w14:paraId="3899F978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7F" w14:textId="77777777" w:rsidTr="00AA7C82">
        <w:tc>
          <w:tcPr>
            <w:tcW w:w="4815" w:type="dxa"/>
            <w:vAlign w:val="center"/>
          </w:tcPr>
          <w:p w14:paraId="3899F97A" w14:textId="77777777" w:rsidR="00981BFD" w:rsidRPr="002D37E1" w:rsidRDefault="00981BFD" w:rsidP="00981BFD">
            <w:pPr>
              <w:pStyle w:val="BodyCopy"/>
            </w:pPr>
            <w:r w:rsidRPr="002D37E1">
              <w:t>Introduction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7B" w14:textId="44397CD7" w:rsidR="00981BFD" w:rsidRPr="002D37E1" w:rsidRDefault="008D2750" w:rsidP="00981BFD">
            <w:pPr>
              <w:pStyle w:val="BodyCopy"/>
              <w:jc w:val="center"/>
            </w:pPr>
            <w:r>
              <w:t>70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7C" w14:textId="2DA9FEFB" w:rsidR="00981BFD" w:rsidRPr="002D37E1" w:rsidRDefault="00AA7C82" w:rsidP="00AA7C82">
            <w:pPr>
              <w:pStyle w:val="BodyCopy"/>
              <w:jc w:val="center"/>
            </w:pPr>
            <w:r>
              <w:t>20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7D" w14:textId="7260DA8F" w:rsidR="00981BFD" w:rsidRPr="002D37E1" w:rsidRDefault="00AA7C82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1" w:type="dxa"/>
            <w:vAlign w:val="center"/>
          </w:tcPr>
          <w:p w14:paraId="3899F97E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85" w14:textId="77777777" w:rsidTr="00AA7C82">
        <w:tc>
          <w:tcPr>
            <w:tcW w:w="4815" w:type="dxa"/>
            <w:vAlign w:val="center"/>
          </w:tcPr>
          <w:p w14:paraId="3899F980" w14:textId="77777777" w:rsidR="00981BFD" w:rsidRPr="002D37E1" w:rsidRDefault="00981BFD" w:rsidP="00981BFD">
            <w:pPr>
              <w:pStyle w:val="BodyCopy"/>
            </w:pPr>
            <w:r w:rsidRPr="002D37E1">
              <w:t>Methods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81" w14:textId="3807EDEE" w:rsidR="00981BFD" w:rsidRPr="002D37E1" w:rsidRDefault="00AA7C82" w:rsidP="00981BFD">
            <w:pPr>
              <w:pStyle w:val="BodyCopy"/>
              <w:jc w:val="center"/>
            </w:pPr>
            <w:r>
              <w:t>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3899F982" w14:textId="0CF6FBD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3899F983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3899F984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8B" w14:textId="77777777" w:rsidTr="00AA7C82">
        <w:tc>
          <w:tcPr>
            <w:tcW w:w="4815" w:type="dxa"/>
            <w:vAlign w:val="center"/>
          </w:tcPr>
          <w:p w14:paraId="3899F986" w14:textId="77777777" w:rsidR="00981BFD" w:rsidRPr="002D37E1" w:rsidRDefault="00981BFD" w:rsidP="00981BFD">
            <w:pPr>
              <w:pStyle w:val="BodyCopy"/>
            </w:pPr>
            <w:r w:rsidRPr="002D37E1">
              <w:t>Findings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87" w14:textId="5C35C112" w:rsidR="00981BFD" w:rsidRPr="002D37E1" w:rsidRDefault="008D2750" w:rsidP="00981BFD">
            <w:pPr>
              <w:pStyle w:val="BodyCopy"/>
              <w:jc w:val="center"/>
            </w:pPr>
            <w:r>
              <w:t>90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88" w14:textId="3FEDA508" w:rsidR="00981BFD" w:rsidRPr="002D37E1" w:rsidRDefault="00AA7C82" w:rsidP="00981BFD">
            <w:pPr>
              <w:pStyle w:val="BodyCopy"/>
              <w:jc w:val="center"/>
            </w:pPr>
            <w:r>
              <w:t>5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89" w14:textId="1AE0F069" w:rsidR="00981BFD" w:rsidRPr="002D37E1" w:rsidRDefault="00AA7C82" w:rsidP="00981BFD">
            <w:pPr>
              <w:pStyle w:val="BodyCopy"/>
              <w:jc w:val="center"/>
            </w:pPr>
            <w:r>
              <w:t>5</w:t>
            </w:r>
          </w:p>
        </w:tc>
        <w:tc>
          <w:tcPr>
            <w:tcW w:w="1051" w:type="dxa"/>
            <w:vAlign w:val="center"/>
          </w:tcPr>
          <w:p w14:paraId="3899F98A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91" w14:textId="77777777" w:rsidTr="00AA7C82">
        <w:tc>
          <w:tcPr>
            <w:tcW w:w="4815" w:type="dxa"/>
            <w:vAlign w:val="center"/>
          </w:tcPr>
          <w:p w14:paraId="3899F98C" w14:textId="77777777" w:rsidR="00981BFD" w:rsidRPr="002D37E1" w:rsidRDefault="00981BFD" w:rsidP="00981BFD">
            <w:pPr>
              <w:pStyle w:val="BodyCopy"/>
            </w:pPr>
            <w:r w:rsidRPr="002D37E1">
              <w:t>Discussion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8D" w14:textId="6B5D2A4C" w:rsidR="00981BFD" w:rsidRPr="002D37E1" w:rsidRDefault="00AA7C82" w:rsidP="00981BFD">
            <w:pPr>
              <w:pStyle w:val="BodyCopy"/>
              <w:jc w:val="center"/>
            </w:pPr>
            <w:r>
              <w:t>80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8E" w14:textId="7BA59119" w:rsidR="00981BFD" w:rsidRPr="002D37E1" w:rsidRDefault="00AA7C82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8F" w14:textId="6801FA19" w:rsidR="00981BFD" w:rsidRPr="002D37E1" w:rsidRDefault="00AA7C82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1" w:type="dxa"/>
            <w:vAlign w:val="center"/>
          </w:tcPr>
          <w:p w14:paraId="3899F990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97" w14:textId="77777777" w:rsidTr="00AA7C82">
        <w:tc>
          <w:tcPr>
            <w:tcW w:w="4815" w:type="dxa"/>
            <w:vAlign w:val="center"/>
          </w:tcPr>
          <w:p w14:paraId="3899F992" w14:textId="77777777" w:rsidR="00981BFD" w:rsidRPr="002D37E1" w:rsidRDefault="00981BFD" w:rsidP="00981BFD">
            <w:pPr>
              <w:pStyle w:val="BodyCopy"/>
            </w:pPr>
            <w:r w:rsidRPr="002D37E1">
              <w:t>Limitations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93" w14:textId="6E3A60EB" w:rsidR="00981BFD" w:rsidRPr="002D37E1" w:rsidRDefault="00AA7C82" w:rsidP="00981BFD">
            <w:pPr>
              <w:pStyle w:val="BodyCopy"/>
              <w:jc w:val="center"/>
            </w:pPr>
            <w:r>
              <w:t>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3899F994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3899F995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3899F996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9D" w14:textId="77777777" w:rsidTr="00AA7C82">
        <w:tc>
          <w:tcPr>
            <w:tcW w:w="4815" w:type="dxa"/>
            <w:vAlign w:val="center"/>
          </w:tcPr>
          <w:p w14:paraId="3899F998" w14:textId="77777777" w:rsidR="00981BFD" w:rsidRPr="002D37E1" w:rsidRDefault="00981BFD" w:rsidP="00981BFD">
            <w:pPr>
              <w:pStyle w:val="BodyCopy"/>
            </w:pPr>
            <w:r w:rsidRPr="002D37E1">
              <w:t>Future research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99" w14:textId="372E9CEE" w:rsidR="00981BFD" w:rsidRPr="002D37E1" w:rsidRDefault="00AA7C82" w:rsidP="00981BFD">
            <w:pPr>
              <w:pStyle w:val="BodyCopy"/>
              <w:jc w:val="center"/>
            </w:pPr>
            <w:r>
              <w:t>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3899F99A" w14:textId="4851DF6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3899F99B" w14:textId="457583E6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3899F99C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A3" w14:textId="77777777" w:rsidTr="00AA7C82">
        <w:tc>
          <w:tcPr>
            <w:tcW w:w="4815" w:type="dxa"/>
            <w:vAlign w:val="center"/>
          </w:tcPr>
          <w:p w14:paraId="3899F99E" w14:textId="77777777" w:rsidR="00981BFD" w:rsidRPr="002D37E1" w:rsidRDefault="00981BFD" w:rsidP="00981BFD">
            <w:pPr>
              <w:pStyle w:val="BodyCopy"/>
            </w:pPr>
            <w:r w:rsidRPr="002D37E1">
              <w:t>Conclusion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9F" w14:textId="32678DB8" w:rsidR="00981BFD" w:rsidRPr="002D37E1" w:rsidRDefault="008D2750" w:rsidP="00981BFD">
            <w:pPr>
              <w:pStyle w:val="BodyCopy"/>
              <w:jc w:val="center"/>
            </w:pPr>
            <w:r>
              <w:t>90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A0" w14:textId="6D05C9F8" w:rsidR="00981BFD" w:rsidRPr="002D37E1" w:rsidRDefault="008D2750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3899F9A1" w14:textId="420FF24C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3899F9A2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A5" w14:textId="77777777" w:rsidTr="00981BFD">
        <w:tc>
          <w:tcPr>
            <w:tcW w:w="9016" w:type="dxa"/>
            <w:gridSpan w:val="5"/>
            <w:vAlign w:val="center"/>
          </w:tcPr>
          <w:p w14:paraId="3899F9A4" w14:textId="77777777" w:rsidR="00981BFD" w:rsidRPr="002D37E1" w:rsidRDefault="00981BFD" w:rsidP="00981BFD">
            <w:pPr>
              <w:pStyle w:val="BodyCopy"/>
              <w:jc w:val="center"/>
              <w:rPr>
                <w:b/>
              </w:rPr>
            </w:pPr>
            <w:r w:rsidRPr="002D37E1">
              <w:rPr>
                <w:b/>
              </w:rPr>
              <w:t>Managing submission</w:t>
            </w:r>
          </w:p>
        </w:tc>
      </w:tr>
      <w:tr w:rsidR="00981BFD" w14:paraId="3899F9AB" w14:textId="77777777" w:rsidTr="00A25C7A">
        <w:tc>
          <w:tcPr>
            <w:tcW w:w="4815" w:type="dxa"/>
            <w:vAlign w:val="center"/>
          </w:tcPr>
          <w:p w14:paraId="3899F9A6" w14:textId="77777777" w:rsidR="00981BFD" w:rsidRPr="002D37E1" w:rsidRDefault="00981BFD" w:rsidP="00981BFD">
            <w:pPr>
              <w:pStyle w:val="BodyCopy"/>
            </w:pPr>
            <w:r w:rsidRPr="002D37E1">
              <w:lastRenderedPageBreak/>
              <w:t>Corresponding author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A7" w14:textId="48D26A8F" w:rsidR="00981BFD" w:rsidRPr="002D37E1" w:rsidRDefault="00AA7C82" w:rsidP="00981BFD">
            <w:pPr>
              <w:pStyle w:val="BodyCopy"/>
              <w:jc w:val="center"/>
            </w:pPr>
            <w:r>
              <w:t>100</w:t>
            </w:r>
          </w:p>
        </w:tc>
        <w:tc>
          <w:tcPr>
            <w:tcW w:w="1050" w:type="dxa"/>
            <w:vAlign w:val="center"/>
          </w:tcPr>
          <w:p w14:paraId="3899F9A8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vAlign w:val="center"/>
          </w:tcPr>
          <w:p w14:paraId="3899F9A9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3899F9AA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B1" w14:textId="77777777" w:rsidTr="008D2750">
        <w:tc>
          <w:tcPr>
            <w:tcW w:w="4815" w:type="dxa"/>
            <w:vAlign w:val="center"/>
          </w:tcPr>
          <w:p w14:paraId="3899F9AC" w14:textId="77777777" w:rsidR="00981BFD" w:rsidRPr="002D37E1" w:rsidRDefault="00981BFD" w:rsidP="00981BFD">
            <w:pPr>
              <w:pStyle w:val="BodyCopy"/>
            </w:pPr>
            <w:r w:rsidRPr="002D37E1">
              <w:t>Making changes based on reviews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AD" w14:textId="1AB2172D" w:rsidR="00981BFD" w:rsidRPr="002D37E1" w:rsidRDefault="008D2750" w:rsidP="00981BFD">
            <w:pPr>
              <w:pStyle w:val="BodyCopy"/>
              <w:jc w:val="center"/>
            </w:pPr>
            <w:r>
              <w:t>80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AE" w14:textId="1E662E78" w:rsidR="00981BFD" w:rsidRPr="002D37E1" w:rsidRDefault="008D2750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AF" w14:textId="27E570CC" w:rsidR="00981BFD" w:rsidRPr="002D37E1" w:rsidRDefault="008D2750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1" w:type="dxa"/>
            <w:vAlign w:val="center"/>
          </w:tcPr>
          <w:p w14:paraId="3899F9B0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B7" w14:textId="77777777" w:rsidTr="00A25C7A">
        <w:tc>
          <w:tcPr>
            <w:tcW w:w="4815" w:type="dxa"/>
            <w:vAlign w:val="center"/>
          </w:tcPr>
          <w:p w14:paraId="3899F9B2" w14:textId="77777777" w:rsidR="00981BFD" w:rsidRPr="002D37E1" w:rsidRDefault="00981BFD" w:rsidP="00981BFD">
            <w:pPr>
              <w:pStyle w:val="BodyCopy"/>
            </w:pPr>
            <w:r w:rsidRPr="002D37E1">
              <w:t>Responding to reviewers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B3" w14:textId="7F20C52D" w:rsidR="00981BFD" w:rsidRPr="002D37E1" w:rsidRDefault="00AA7C82" w:rsidP="00981BFD">
            <w:pPr>
              <w:pStyle w:val="BodyCopy"/>
              <w:jc w:val="center"/>
            </w:pPr>
            <w:r>
              <w:t>100</w:t>
            </w:r>
          </w:p>
        </w:tc>
        <w:tc>
          <w:tcPr>
            <w:tcW w:w="1050" w:type="dxa"/>
            <w:vAlign w:val="center"/>
          </w:tcPr>
          <w:p w14:paraId="3899F9B4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0" w:type="dxa"/>
            <w:vAlign w:val="center"/>
          </w:tcPr>
          <w:p w14:paraId="3899F9B5" w14:textId="77777777" w:rsidR="00981BFD" w:rsidRPr="002D37E1" w:rsidRDefault="00981BFD" w:rsidP="00981BFD">
            <w:pPr>
              <w:pStyle w:val="BodyCopy"/>
              <w:jc w:val="center"/>
            </w:pPr>
          </w:p>
        </w:tc>
        <w:tc>
          <w:tcPr>
            <w:tcW w:w="1051" w:type="dxa"/>
            <w:vAlign w:val="center"/>
          </w:tcPr>
          <w:p w14:paraId="3899F9B6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  <w:tr w:rsidR="00981BFD" w14:paraId="3899F9B9" w14:textId="77777777" w:rsidTr="00981BFD">
        <w:tc>
          <w:tcPr>
            <w:tcW w:w="9016" w:type="dxa"/>
            <w:gridSpan w:val="5"/>
            <w:vAlign w:val="center"/>
          </w:tcPr>
          <w:p w14:paraId="3899F9B8" w14:textId="77777777" w:rsidR="00981BFD" w:rsidRDefault="00981BFD" w:rsidP="00981BFD">
            <w:pPr>
              <w:pStyle w:val="BodyCopy"/>
              <w:jc w:val="center"/>
              <w:rPr>
                <w:b/>
              </w:rPr>
            </w:pPr>
            <w:r>
              <w:rPr>
                <w:b/>
              </w:rPr>
              <w:t>Total contribution</w:t>
            </w:r>
          </w:p>
        </w:tc>
      </w:tr>
      <w:tr w:rsidR="00981BFD" w14:paraId="3899F9BF" w14:textId="77777777" w:rsidTr="00A25C7A">
        <w:tc>
          <w:tcPr>
            <w:tcW w:w="4815" w:type="dxa"/>
            <w:vAlign w:val="center"/>
          </w:tcPr>
          <w:p w14:paraId="3899F9BA" w14:textId="77777777" w:rsidR="00981BFD" w:rsidRPr="002D37E1" w:rsidRDefault="00981BFD" w:rsidP="00981BFD">
            <w:pPr>
              <w:pStyle w:val="BodyCopy"/>
            </w:pPr>
            <w:r w:rsidRPr="002D37E1">
              <w:t>Total contribution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BB" w14:textId="2952540A" w:rsidR="00981BFD" w:rsidRPr="002D37E1" w:rsidRDefault="00AA7C82" w:rsidP="00981BFD">
            <w:pPr>
              <w:pStyle w:val="BodyCopy"/>
              <w:jc w:val="center"/>
            </w:pPr>
            <w:r>
              <w:t>75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BC" w14:textId="7256691D" w:rsidR="00981BFD" w:rsidRPr="002D37E1" w:rsidRDefault="00AA7C82" w:rsidP="00981BFD">
            <w:pPr>
              <w:pStyle w:val="BodyCopy"/>
              <w:jc w:val="center"/>
            </w:pPr>
            <w:r>
              <w:t>15</w:t>
            </w:r>
          </w:p>
        </w:tc>
        <w:tc>
          <w:tcPr>
            <w:tcW w:w="1050" w:type="dxa"/>
            <w:shd w:val="clear" w:color="auto" w:fill="C5E0B3" w:themeFill="accent6" w:themeFillTint="66"/>
            <w:vAlign w:val="center"/>
          </w:tcPr>
          <w:p w14:paraId="3899F9BD" w14:textId="6B8D5149" w:rsidR="00981BFD" w:rsidRPr="002D37E1" w:rsidRDefault="00AA7C82" w:rsidP="00981BFD">
            <w:pPr>
              <w:pStyle w:val="BodyCopy"/>
              <w:jc w:val="center"/>
            </w:pPr>
            <w:r>
              <w:t>10</w:t>
            </w:r>
          </w:p>
        </w:tc>
        <w:tc>
          <w:tcPr>
            <w:tcW w:w="1051" w:type="dxa"/>
            <w:vAlign w:val="center"/>
          </w:tcPr>
          <w:p w14:paraId="3899F9BE" w14:textId="77777777" w:rsidR="00981BFD" w:rsidRPr="002D37E1" w:rsidRDefault="00981BFD" w:rsidP="00981BFD">
            <w:pPr>
              <w:pStyle w:val="BodyCopy"/>
              <w:jc w:val="center"/>
            </w:pPr>
          </w:p>
        </w:tc>
      </w:tr>
    </w:tbl>
    <w:p w14:paraId="3899F9C0" w14:textId="77777777" w:rsidR="001044AC" w:rsidRDefault="001044AC" w:rsidP="001044AC">
      <w:pPr>
        <w:rPr>
          <w:lang w:eastAsia="en-AU"/>
        </w:rPr>
      </w:pPr>
    </w:p>
    <w:p w14:paraId="3899F9C1" w14:textId="77777777" w:rsidR="00981BFD" w:rsidRPr="00981BFD" w:rsidRDefault="00981BFD" w:rsidP="00981BFD">
      <w:pPr>
        <w:pStyle w:val="Heading1"/>
        <w:jc w:val="center"/>
        <w:rPr>
          <w:color w:val="C45911" w:themeColor="accent2" w:themeShade="BF"/>
        </w:rPr>
      </w:pPr>
      <w:r w:rsidRPr="00981BFD">
        <w:rPr>
          <w:color w:val="C45911" w:themeColor="accent2" w:themeShade="BF"/>
        </w:rPr>
        <w:t>Acknowledgement of authorship</w:t>
      </w:r>
    </w:p>
    <w:p w14:paraId="3899F9C2" w14:textId="77777777" w:rsidR="00981BFD" w:rsidRPr="00981BFD" w:rsidRDefault="00981BFD" w:rsidP="00981BFD">
      <w:r w:rsidRPr="00981BFD">
        <w:t xml:space="preserve">By signing below, the authors acknowledge this agreement as a true record of the contribution of each author.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0"/>
        <w:gridCol w:w="3972"/>
        <w:gridCol w:w="2034"/>
      </w:tblGrid>
      <w:tr w:rsidR="00981BFD" w14:paraId="3899F9C6" w14:textId="77777777" w:rsidTr="00A25C7A">
        <w:trPr>
          <w:trHeight w:val="432"/>
        </w:trPr>
        <w:tc>
          <w:tcPr>
            <w:tcW w:w="3010" w:type="dxa"/>
            <w:vAlign w:val="center"/>
          </w:tcPr>
          <w:p w14:paraId="3899F9C3" w14:textId="77777777" w:rsidR="00981BFD" w:rsidRPr="006C11D9" w:rsidRDefault="00981BFD" w:rsidP="0045074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C11D9">
              <w:rPr>
                <w:rFonts w:ascii="Arial" w:hAnsi="Arial"/>
                <w:b/>
                <w:sz w:val="20"/>
                <w:szCs w:val="20"/>
              </w:rPr>
              <w:t>Author name</w:t>
            </w:r>
          </w:p>
        </w:tc>
        <w:tc>
          <w:tcPr>
            <w:tcW w:w="3972" w:type="dxa"/>
            <w:vAlign w:val="center"/>
          </w:tcPr>
          <w:p w14:paraId="3899F9C4" w14:textId="77777777" w:rsidR="00981BFD" w:rsidRPr="006C11D9" w:rsidRDefault="00981BFD" w:rsidP="0045074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C11D9">
              <w:rPr>
                <w:rFonts w:ascii="Arial" w:hAnsi="Arial"/>
                <w:b/>
                <w:sz w:val="20"/>
                <w:szCs w:val="20"/>
              </w:rPr>
              <w:t>Signature</w:t>
            </w:r>
          </w:p>
        </w:tc>
        <w:tc>
          <w:tcPr>
            <w:tcW w:w="2034" w:type="dxa"/>
            <w:vAlign w:val="center"/>
          </w:tcPr>
          <w:p w14:paraId="3899F9C5" w14:textId="77777777" w:rsidR="00981BFD" w:rsidRPr="006C11D9" w:rsidRDefault="00981BFD" w:rsidP="0045074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C11D9">
              <w:rPr>
                <w:rFonts w:ascii="Arial" w:hAnsi="Arial"/>
                <w:b/>
                <w:sz w:val="20"/>
                <w:szCs w:val="20"/>
              </w:rPr>
              <w:t>Date</w:t>
            </w:r>
          </w:p>
        </w:tc>
      </w:tr>
      <w:tr w:rsidR="00981BFD" w14:paraId="3899F9CA" w14:textId="77777777" w:rsidTr="00A25C7A">
        <w:trPr>
          <w:trHeight w:val="576"/>
        </w:trPr>
        <w:tc>
          <w:tcPr>
            <w:tcW w:w="3010" w:type="dxa"/>
            <w:vAlign w:val="center"/>
          </w:tcPr>
          <w:p w14:paraId="3899F9C7" w14:textId="15995A8E" w:rsidR="00981BFD" w:rsidRPr="00AA7C82" w:rsidRDefault="00AA7C82" w:rsidP="00AA7C82">
            <w:pPr>
              <w:pStyle w:val="ListParagraph"/>
              <w:numPr>
                <w:ilvl w:val="0"/>
                <w:numId w:val="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Michael Healy</w:t>
            </w:r>
          </w:p>
        </w:tc>
        <w:tc>
          <w:tcPr>
            <w:tcW w:w="3972" w:type="dxa"/>
            <w:vAlign w:val="center"/>
          </w:tcPr>
          <w:p w14:paraId="3899F9C8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4" w:type="dxa"/>
            <w:vAlign w:val="center"/>
          </w:tcPr>
          <w:p w14:paraId="3899F9C9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981BFD" w14:paraId="3899F9CE" w14:textId="77777777" w:rsidTr="00A25C7A">
        <w:trPr>
          <w:trHeight w:val="576"/>
        </w:trPr>
        <w:tc>
          <w:tcPr>
            <w:tcW w:w="3010" w:type="dxa"/>
            <w:vAlign w:val="center"/>
          </w:tcPr>
          <w:p w14:paraId="3899F9CB" w14:textId="0F2A3CC2" w:rsidR="00981BFD" w:rsidRPr="00AA7C82" w:rsidRDefault="00AA7C82" w:rsidP="00AA7C82">
            <w:pPr>
              <w:pStyle w:val="ListParagraph"/>
              <w:numPr>
                <w:ilvl w:val="0"/>
                <w:numId w:val="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Sara Hammer</w:t>
            </w:r>
          </w:p>
        </w:tc>
        <w:tc>
          <w:tcPr>
            <w:tcW w:w="3972" w:type="dxa"/>
            <w:vAlign w:val="center"/>
          </w:tcPr>
          <w:p w14:paraId="3899F9CC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4" w:type="dxa"/>
            <w:vAlign w:val="center"/>
          </w:tcPr>
          <w:p w14:paraId="3899F9CD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981BFD" w14:paraId="3899F9D2" w14:textId="77777777" w:rsidTr="00A25C7A">
        <w:trPr>
          <w:trHeight w:val="576"/>
        </w:trPr>
        <w:tc>
          <w:tcPr>
            <w:tcW w:w="3010" w:type="dxa"/>
            <w:vAlign w:val="center"/>
          </w:tcPr>
          <w:p w14:paraId="3899F9CF" w14:textId="176ECC52" w:rsidR="00981BFD" w:rsidRPr="00AA7C82" w:rsidRDefault="00AA7C82" w:rsidP="00AA7C82">
            <w:pPr>
              <w:pStyle w:val="ListParagraph"/>
              <w:numPr>
                <w:ilvl w:val="0"/>
                <w:numId w:val="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Peter McIlveen</w:t>
            </w:r>
          </w:p>
        </w:tc>
        <w:tc>
          <w:tcPr>
            <w:tcW w:w="3972" w:type="dxa"/>
            <w:vAlign w:val="center"/>
          </w:tcPr>
          <w:p w14:paraId="3899F9D0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4" w:type="dxa"/>
            <w:vAlign w:val="center"/>
          </w:tcPr>
          <w:p w14:paraId="3899F9D1" w14:textId="77777777" w:rsidR="00981BFD" w:rsidRPr="006C11D9" w:rsidRDefault="00981BFD" w:rsidP="0045074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3899F9D7" w14:textId="77777777" w:rsidR="001044AC" w:rsidRPr="001044AC" w:rsidRDefault="001044AC" w:rsidP="001044AC">
      <w:pPr>
        <w:rPr>
          <w:lang w:eastAsia="en-AU"/>
        </w:rPr>
      </w:pPr>
    </w:p>
    <w:sectPr w:rsidR="001044AC" w:rsidRPr="001044A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4C1809" w14:textId="77777777" w:rsidR="00966AA7" w:rsidRDefault="00966AA7" w:rsidP="001044AC">
      <w:pPr>
        <w:spacing w:after="0" w:line="240" w:lineRule="auto"/>
      </w:pPr>
      <w:r>
        <w:separator/>
      </w:r>
    </w:p>
  </w:endnote>
  <w:endnote w:type="continuationSeparator" w:id="0">
    <w:p w14:paraId="61F7A634" w14:textId="77777777" w:rsidR="00966AA7" w:rsidRDefault="00966AA7" w:rsidP="0010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5A4A1" w14:textId="77777777" w:rsidR="00966AA7" w:rsidRDefault="00966AA7" w:rsidP="001044AC">
      <w:pPr>
        <w:spacing w:after="0" w:line="240" w:lineRule="auto"/>
      </w:pPr>
      <w:r>
        <w:separator/>
      </w:r>
    </w:p>
  </w:footnote>
  <w:footnote w:type="continuationSeparator" w:id="0">
    <w:p w14:paraId="7C915C8F" w14:textId="77777777" w:rsidR="00966AA7" w:rsidRDefault="00966AA7" w:rsidP="0010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9F9DC" w14:textId="77777777" w:rsidR="001044AC" w:rsidRPr="00F84987" w:rsidRDefault="001044AC" w:rsidP="001044AC">
    <w:pPr>
      <w:pStyle w:val="PosterHeading"/>
      <w:ind w:left="2268"/>
      <w:rPr>
        <w:sz w:val="40"/>
        <w:szCs w:val="40"/>
      </w:rPr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3899F9DF" wp14:editId="3899F9E0">
          <wp:simplePos x="0" y="0"/>
          <wp:positionH relativeFrom="margin">
            <wp:posOffset>-361950</wp:posOffset>
          </wp:positionH>
          <wp:positionV relativeFrom="margin">
            <wp:posOffset>-1343025</wp:posOffset>
          </wp:positionV>
          <wp:extent cx="1133475" cy="1240013"/>
          <wp:effectExtent l="0" t="0" r="0" b="0"/>
          <wp:wrapSquare wrapText="bothSides"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240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4987">
      <w:rPr>
        <w:sz w:val="40"/>
        <w:szCs w:val="40"/>
      </w:rPr>
      <w:t xml:space="preserve">Authorship </w:t>
    </w:r>
    <w:r>
      <w:rPr>
        <w:sz w:val="40"/>
        <w:szCs w:val="40"/>
      </w:rPr>
      <w:t>Agreement</w:t>
    </w:r>
    <w:r w:rsidRPr="00F84987">
      <w:rPr>
        <w:sz w:val="40"/>
        <w:szCs w:val="40"/>
      </w:rPr>
      <w:t xml:space="preserve"> </w:t>
    </w:r>
  </w:p>
  <w:p w14:paraId="3899F9DD" w14:textId="77777777" w:rsidR="001044AC" w:rsidRDefault="001044AC" w:rsidP="001044AC">
    <w:pPr>
      <w:pStyle w:val="BodyCopy"/>
      <w:ind w:left="2268"/>
    </w:pPr>
    <w:r w:rsidRPr="008356C7">
      <w:t>Use this form to discuss</w:t>
    </w:r>
    <w:r>
      <w:t xml:space="preserve">, </w:t>
    </w:r>
    <w:r w:rsidRPr="008356C7">
      <w:t>plan</w:t>
    </w:r>
    <w:r>
      <w:t>, and record</w:t>
    </w:r>
    <w:r w:rsidRPr="008356C7">
      <w:t xml:space="preserve"> the authorship of research outputs</w:t>
    </w:r>
    <w:r>
      <w:t xml:space="preserve"> </w:t>
    </w:r>
    <w:r w:rsidRPr="008356C7">
      <w:t>with contributors. Use as much space as required. Plans may change over time. Plans must be agreed upon by all contributors.</w:t>
    </w:r>
  </w:p>
  <w:p w14:paraId="3899F9DE" w14:textId="77777777" w:rsidR="001044AC" w:rsidRDefault="001044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74E50"/>
    <w:multiLevelType w:val="hybridMultilevel"/>
    <w:tmpl w:val="898658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4AC"/>
    <w:rsid w:val="000548B7"/>
    <w:rsid w:val="00085C9D"/>
    <w:rsid w:val="000A7CCC"/>
    <w:rsid w:val="000E55DE"/>
    <w:rsid w:val="0010184E"/>
    <w:rsid w:val="001044AC"/>
    <w:rsid w:val="001C0F5A"/>
    <w:rsid w:val="001C25DD"/>
    <w:rsid w:val="00214A61"/>
    <w:rsid w:val="00354213"/>
    <w:rsid w:val="003D3C78"/>
    <w:rsid w:val="004345DF"/>
    <w:rsid w:val="004878C8"/>
    <w:rsid w:val="005E0C92"/>
    <w:rsid w:val="00623C45"/>
    <w:rsid w:val="006D06F5"/>
    <w:rsid w:val="008D2750"/>
    <w:rsid w:val="00966AA7"/>
    <w:rsid w:val="00981BFD"/>
    <w:rsid w:val="00A25C7A"/>
    <w:rsid w:val="00AA7C82"/>
    <w:rsid w:val="00B34662"/>
    <w:rsid w:val="00CA1695"/>
    <w:rsid w:val="00DC79F8"/>
    <w:rsid w:val="00E76BF5"/>
    <w:rsid w:val="00F4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99F928"/>
  <w15:chartTrackingRefBased/>
  <w15:docId w15:val="{8658B920-A893-4DA7-A2D3-B7A171FA9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C9D"/>
  </w:style>
  <w:style w:type="paragraph" w:styleId="Heading1">
    <w:name w:val="heading 1"/>
    <w:basedOn w:val="Normal"/>
    <w:next w:val="Normal"/>
    <w:link w:val="Heading1Char"/>
    <w:uiPriority w:val="9"/>
    <w:qFormat/>
    <w:rsid w:val="001044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44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4AC"/>
  </w:style>
  <w:style w:type="paragraph" w:styleId="Footer">
    <w:name w:val="footer"/>
    <w:basedOn w:val="Normal"/>
    <w:link w:val="FooterChar"/>
    <w:uiPriority w:val="99"/>
    <w:unhideWhenUsed/>
    <w:rsid w:val="00104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4AC"/>
  </w:style>
  <w:style w:type="paragraph" w:customStyle="1" w:styleId="PosterHeading">
    <w:name w:val="Poster Heading"/>
    <w:basedOn w:val="Normal"/>
    <w:link w:val="PosterHeadingChar"/>
    <w:qFormat/>
    <w:rsid w:val="001044AC"/>
    <w:pPr>
      <w:tabs>
        <w:tab w:val="left" w:pos="5393"/>
      </w:tabs>
      <w:spacing w:after="0" w:line="240" w:lineRule="auto"/>
    </w:pPr>
    <w:rPr>
      <w:rFonts w:ascii="Verdana" w:eastAsia="Verdana" w:hAnsi="Verdana" w:cs="Arial"/>
      <w:bCs/>
      <w:color w:val="000000" w:themeColor="text1"/>
      <w:kern w:val="24"/>
      <w:sz w:val="48"/>
      <w:szCs w:val="48"/>
    </w:rPr>
  </w:style>
  <w:style w:type="character" w:customStyle="1" w:styleId="PosterHeadingChar">
    <w:name w:val="Poster Heading Char"/>
    <w:basedOn w:val="DefaultParagraphFont"/>
    <w:link w:val="PosterHeading"/>
    <w:rsid w:val="001044AC"/>
    <w:rPr>
      <w:rFonts w:ascii="Verdana" w:eastAsia="Verdana" w:hAnsi="Verdana" w:cs="Arial"/>
      <w:bCs/>
      <w:color w:val="000000" w:themeColor="text1"/>
      <w:kern w:val="24"/>
      <w:sz w:val="48"/>
      <w:szCs w:val="48"/>
    </w:rPr>
  </w:style>
  <w:style w:type="paragraph" w:customStyle="1" w:styleId="BodyCopy">
    <w:name w:val="Body Copy"/>
    <w:basedOn w:val="Normal"/>
    <w:link w:val="BodyCopyChar"/>
    <w:qFormat/>
    <w:rsid w:val="001044AC"/>
    <w:pPr>
      <w:spacing w:before="120" w:after="120" w:line="240" w:lineRule="auto"/>
    </w:pPr>
    <w:rPr>
      <w:rFonts w:ascii="Arial" w:eastAsia="Times" w:hAnsi="Arial" w:cs="Arial"/>
      <w:sz w:val="20"/>
      <w:szCs w:val="20"/>
    </w:rPr>
  </w:style>
  <w:style w:type="character" w:customStyle="1" w:styleId="BodyCopyChar">
    <w:name w:val="Body Copy Char"/>
    <w:basedOn w:val="DefaultParagraphFont"/>
    <w:link w:val="BodyCopy"/>
    <w:rsid w:val="001044AC"/>
    <w:rPr>
      <w:rFonts w:ascii="Arial" w:eastAsia="Times" w:hAnsi="Arial" w:cs="Arial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044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44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104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7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USQ_Defaul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Queensland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Healy</dc:creator>
  <cp:keywords/>
  <dc:description/>
  <cp:lastModifiedBy>Michael Healy</cp:lastModifiedBy>
  <cp:revision>7</cp:revision>
  <dcterms:created xsi:type="dcterms:W3CDTF">2020-05-19T01:33:00Z</dcterms:created>
  <dcterms:modified xsi:type="dcterms:W3CDTF">2021-05-09T05:24:00Z</dcterms:modified>
</cp:coreProperties>
</file>